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2F415" w14:textId="2867BD4F" w:rsidR="00846699" w:rsidRPr="00846699" w:rsidRDefault="00846699" w:rsidP="00AF6163">
      <w:pPr>
        <w:ind w:firstLineChars="100" w:firstLine="315"/>
        <w:rPr>
          <w:rFonts w:ascii="UD デジタル 教科書体 NP-R" w:eastAsia="UD デジタル 教科書体 NP-R" w:hAnsi="ＭＳ 明朝"/>
          <w:bCs/>
          <w:noProof/>
          <w:color w:val="000000"/>
          <w:sz w:val="32"/>
          <w:szCs w:val="32"/>
          <w:bdr w:val="single" w:sz="4" w:space="0" w:color="auto"/>
        </w:rPr>
      </w:pPr>
      <w:r w:rsidRPr="00846699">
        <w:rPr>
          <w:rFonts w:ascii="UD デジタル 教科書体 NP-R" w:eastAsia="UD デジタル 教科書体 NP-R" w:hAnsi="ＭＳ 明朝" w:hint="eastAsia"/>
          <w:bCs/>
          <w:noProof/>
          <w:color w:val="000000"/>
          <w:sz w:val="32"/>
          <w:szCs w:val="32"/>
          <w:bdr w:val="single" w:sz="4" w:space="0" w:color="auto"/>
        </w:rPr>
        <w:t>農園芸班　地域とのコラボレーション</w:t>
      </w:r>
    </w:p>
    <w:p w14:paraId="6E69E97F" w14:textId="77777777" w:rsidR="00846699" w:rsidRPr="00846699" w:rsidRDefault="00846699" w:rsidP="00846699">
      <w:pPr>
        <w:spacing w:line="280" w:lineRule="exact"/>
        <w:ind w:firstLineChars="100" w:firstLine="315"/>
        <w:rPr>
          <w:rFonts w:ascii="UD デジタル 教科書体 NP-R" w:eastAsia="UD デジタル 教科書体 NP-R" w:hAnsi="ＭＳ 明朝" w:hint="eastAsia"/>
          <w:bCs/>
          <w:noProof/>
          <w:color w:val="000000"/>
          <w:sz w:val="32"/>
          <w:szCs w:val="32"/>
        </w:rPr>
      </w:pPr>
    </w:p>
    <w:p w14:paraId="0965B905" w14:textId="587EACDC" w:rsidR="006F1619" w:rsidRPr="00846699" w:rsidRDefault="006F1619" w:rsidP="00AF6163">
      <w:pPr>
        <w:ind w:firstLineChars="100" w:firstLine="275"/>
        <w:rPr>
          <w:rFonts w:ascii="UD デジタル 教科書体 NP-R" w:eastAsia="UD デジタル 教科書体 NP-R" w:hAnsi="ＭＳ 明朝"/>
          <w:bCs/>
          <w:noProof/>
          <w:color w:val="000000"/>
          <w:sz w:val="28"/>
          <w:szCs w:val="28"/>
        </w:rPr>
      </w:pPr>
      <w:r w:rsidRPr="00846699">
        <w:rPr>
          <w:rFonts w:ascii="UD デジタル 教科書体 NP-R" w:eastAsia="UD デジタル 教科書体 NP-R" w:hAnsi="ＭＳ 明朝" w:hint="eastAsia"/>
          <w:bCs/>
          <w:noProof/>
          <w:color w:val="000000"/>
          <w:sz w:val="28"/>
          <w:szCs w:val="28"/>
        </w:rPr>
        <w:t>農園芸班は</w:t>
      </w:r>
      <w:r w:rsidRPr="00846699">
        <w:rPr>
          <w:rFonts w:ascii="UD デジタル 教科書体 NP-R" w:eastAsia="UD デジタル 教科書体 NP-R" w:hAnsi="ＭＳ 明朝" w:hint="eastAsia"/>
          <w:bCs/>
          <w:noProof/>
          <w:color w:val="000000"/>
          <w:sz w:val="28"/>
          <w:szCs w:val="28"/>
        </w:rPr>
        <w:t>、今年度より近隣店舗とのコラボレーションを始めました。</w:t>
      </w:r>
    </w:p>
    <w:p w14:paraId="5D880A30" w14:textId="0779C187" w:rsidR="006F1619" w:rsidRPr="00846699" w:rsidRDefault="006F1619" w:rsidP="00AF6163">
      <w:pPr>
        <w:ind w:firstLineChars="100" w:firstLine="275"/>
        <w:rPr>
          <w:rFonts w:ascii="UD デジタル 教科書体 NP-R" w:eastAsia="UD デジタル 教科書体 NP-R" w:hAnsi="ＭＳ 明朝"/>
          <w:bCs/>
          <w:noProof/>
          <w:color w:val="000000"/>
          <w:sz w:val="28"/>
          <w:szCs w:val="28"/>
        </w:rPr>
      </w:pPr>
      <w:r w:rsidRPr="00846699">
        <w:rPr>
          <w:rFonts w:ascii="UD デジタル 教科書体 NP-R" w:eastAsia="UD デジタル 教科書体 NP-R" w:hAnsi="ＭＳ 明朝" w:hint="eastAsia"/>
          <w:bCs/>
          <w:noProof/>
          <w:color w:val="000000"/>
          <w:sz w:val="28"/>
          <w:szCs w:val="28"/>
        </w:rPr>
        <w:t>田無駅から本校までの間にある「稲垣青果店」さんでは、</w:t>
      </w:r>
      <w:r w:rsidR="00AF6163" w:rsidRPr="00846699">
        <w:rPr>
          <w:rFonts w:ascii="UD デジタル 教科書体 NP-R" w:eastAsia="UD デジタル 教科書体 NP-R" w:hAnsi="ＭＳ 明朝" w:hint="eastAsia"/>
          <w:bCs/>
          <w:noProof/>
          <w:color w:val="000000"/>
          <w:sz w:val="28"/>
          <w:szCs w:val="28"/>
        </w:rPr>
        <w:t>本校生徒が育てた花苗を買い取っていただき、そのままの価格で販売しています。</w:t>
      </w:r>
    </w:p>
    <w:p w14:paraId="466EE004" w14:textId="16C31473" w:rsidR="00AF6163" w:rsidRPr="00846699" w:rsidRDefault="00AF6163" w:rsidP="00AF6163">
      <w:pPr>
        <w:ind w:firstLineChars="100" w:firstLine="275"/>
        <w:rPr>
          <w:rFonts w:ascii="UD デジタル 教科書体 NP-R" w:eastAsia="UD デジタル 教科書体 NP-R" w:hAnsi="ＭＳ 明朝"/>
          <w:bCs/>
          <w:noProof/>
          <w:color w:val="000000"/>
          <w:sz w:val="28"/>
          <w:szCs w:val="28"/>
        </w:rPr>
      </w:pPr>
      <w:r w:rsidRPr="00846699">
        <w:rPr>
          <w:rFonts w:ascii="UD デジタル 教科書体 NP-R" w:eastAsia="UD デジタル 教科書体 NP-R" w:hAnsi="ＭＳ 明朝" w:hint="eastAsia"/>
          <w:bCs/>
          <w:noProof/>
          <w:color w:val="000000"/>
          <w:sz w:val="28"/>
          <w:szCs w:val="28"/>
        </w:rPr>
        <w:t>同じく通学路途中にある「油そば５坪」さんでは、毎月末の日曜日に実施される限定ラーメンの食材として、農園芸班で育てた野菜を納入することになりました。</w:t>
      </w:r>
    </w:p>
    <w:p w14:paraId="6B394FA3" w14:textId="59B6BB1D" w:rsidR="00AF6163" w:rsidRPr="00846699" w:rsidRDefault="00AF6163" w:rsidP="00AF6163">
      <w:pPr>
        <w:ind w:firstLineChars="100" w:firstLine="275"/>
        <w:rPr>
          <w:rFonts w:ascii="UD デジタル 教科書体 NP-R" w:eastAsia="UD デジタル 教科書体 NP-R" w:hAnsi="ＭＳ 明朝"/>
          <w:bCs/>
          <w:noProof/>
          <w:color w:val="000000"/>
          <w:sz w:val="28"/>
          <w:szCs w:val="28"/>
        </w:rPr>
      </w:pPr>
      <w:r w:rsidRPr="00846699">
        <w:rPr>
          <w:rFonts w:ascii="UD デジタル 教科書体 NP-R" w:eastAsia="UD デジタル 教科書体 NP-R" w:hAnsi="ＭＳ 明朝" w:hint="eastAsia"/>
          <w:bCs/>
          <w:noProof/>
          <w:color w:val="000000"/>
          <w:sz w:val="28"/>
          <w:szCs w:val="28"/>
        </w:rPr>
        <w:t>６月末は、紫玉ねぎを使用した『限定コラボ油そば』が提供され</w:t>
      </w:r>
      <w:r w:rsidR="00846699">
        <w:rPr>
          <w:rFonts w:ascii="UD デジタル 教科書体 NP-R" w:eastAsia="UD デジタル 教科書体 NP-R" w:hAnsi="ＭＳ 明朝" w:hint="eastAsia"/>
          <w:bCs/>
          <w:noProof/>
          <w:color w:val="000000"/>
          <w:sz w:val="28"/>
          <w:szCs w:val="28"/>
        </w:rPr>
        <w:t>ました。</w:t>
      </w:r>
    </w:p>
    <w:p w14:paraId="17EFD0D6" w14:textId="52353095" w:rsidR="00AF6163" w:rsidRPr="00846699" w:rsidRDefault="00AF6163" w:rsidP="00846699">
      <w:pPr>
        <w:ind w:firstLineChars="100" w:firstLine="275"/>
        <w:rPr>
          <w:rFonts w:ascii="UD デジタル 教科書体 NP-R" w:eastAsia="UD デジタル 教科書体 NP-R" w:hAnsi="ＭＳ 明朝"/>
          <w:bCs/>
          <w:noProof/>
          <w:color w:val="000000"/>
          <w:sz w:val="28"/>
          <w:szCs w:val="28"/>
        </w:rPr>
      </w:pPr>
      <w:r w:rsidRPr="00846699">
        <w:rPr>
          <w:rFonts w:ascii="UD デジタル 教科書体 NP-R" w:eastAsia="UD デジタル 教科書体 NP-R" w:hAnsi="ＭＳ 明朝" w:hint="eastAsia"/>
          <w:bCs/>
          <w:noProof/>
          <w:color w:val="000000"/>
          <w:sz w:val="28"/>
          <w:szCs w:val="28"/>
        </w:rPr>
        <w:t>学校すぐ隣にある</w:t>
      </w:r>
      <w:r w:rsidR="006F1619" w:rsidRPr="00846699">
        <w:rPr>
          <w:rFonts w:ascii="UD デジタル 教科書体 NP-R" w:eastAsia="UD デジタル 教科書体 NP-R" w:hAnsi="ＭＳ 明朝" w:hint="eastAsia"/>
          <w:bCs/>
          <w:noProof/>
          <w:color w:val="000000"/>
          <w:sz w:val="28"/>
          <w:szCs w:val="28"/>
        </w:rPr>
        <w:t>「</w:t>
      </w:r>
      <w:r w:rsidR="006F1619" w:rsidRPr="00846699">
        <w:rPr>
          <w:rFonts w:ascii="UD デジタル 教科書体 NP-R" w:eastAsia="UD デジタル 教科書体 NP-R" w:hAnsi="ＭＳ 明朝"/>
          <w:bCs/>
          <w:noProof/>
          <w:color w:val="000000"/>
          <w:sz w:val="28"/>
          <w:szCs w:val="28"/>
        </w:rPr>
        <w:t>アンズガーデン(Ann's Garden)</w:t>
      </w:r>
      <w:r w:rsidRPr="00846699">
        <w:rPr>
          <w:rFonts w:ascii="UD デジタル 教科書体 NP-R" w:eastAsia="UD デジタル 教科書体 NP-R" w:hAnsi="ＭＳ 明朝" w:hint="eastAsia"/>
          <w:bCs/>
          <w:noProof/>
          <w:color w:val="000000"/>
          <w:sz w:val="28"/>
          <w:szCs w:val="28"/>
        </w:rPr>
        <w:t>」さんにも、生徒たちが育てた野菜を買い取っていただき、店内で提供されるメニューに使用されています。また、花苗の販売も行っています。</w:t>
      </w:r>
    </w:p>
    <w:p w14:paraId="49787E80" w14:textId="3D0BAA85" w:rsidR="00846699" w:rsidRPr="00846699" w:rsidRDefault="00846699" w:rsidP="00846699">
      <w:pPr>
        <w:rPr>
          <w:rFonts w:ascii="UD デジタル 教科書体 NP-R" w:eastAsia="UD デジタル 教科書体 NP-R" w:hAnsi="ＭＳ 明朝" w:hint="eastAsia"/>
          <w:bCs/>
          <w:noProof/>
          <w:color w:val="000000"/>
          <w:sz w:val="28"/>
          <w:szCs w:val="28"/>
        </w:rPr>
      </w:pPr>
      <w:r w:rsidRPr="00846699">
        <w:rPr>
          <w:rFonts w:ascii="UD デジタル 教科書体 NP-R" w:eastAsia="UD デジタル 教科書体 NP-R" w:hAnsi="ＭＳ 明朝" w:hint="eastAsia"/>
          <w:bCs/>
          <w:noProof/>
          <w:color w:val="000000"/>
          <w:sz w:val="28"/>
          <w:szCs w:val="28"/>
        </w:rPr>
        <w:t xml:space="preserve">　</w:t>
      </w:r>
      <w:r w:rsidRPr="00846699">
        <w:rPr>
          <w:rFonts w:ascii="UD デジタル 教科書体 NP-R" w:eastAsia="UD デジタル 教科書体 NP-R" w:hAnsi="ＭＳ 明朝" w:hint="eastAsia"/>
          <w:bCs/>
          <w:noProof/>
          <w:color w:val="000000"/>
          <w:sz w:val="28"/>
          <w:szCs w:val="28"/>
        </w:rPr>
        <w:t>いずれのお店</w:t>
      </w:r>
      <w:r>
        <w:rPr>
          <w:rFonts w:ascii="UD デジタル 教科書体 NP-R" w:eastAsia="UD デジタル 教科書体 NP-R" w:hAnsi="ＭＳ 明朝" w:hint="eastAsia"/>
          <w:bCs/>
          <w:noProof/>
          <w:color w:val="000000"/>
          <w:sz w:val="28"/>
          <w:szCs w:val="28"/>
        </w:rPr>
        <w:t>の皆様</w:t>
      </w:r>
      <w:r w:rsidRPr="00846699">
        <w:rPr>
          <w:rFonts w:ascii="UD デジタル 教科書体 NP-R" w:eastAsia="UD デジタル 教科書体 NP-R" w:hAnsi="ＭＳ 明朝" w:hint="eastAsia"/>
          <w:bCs/>
          <w:noProof/>
          <w:color w:val="000000"/>
          <w:sz w:val="28"/>
          <w:szCs w:val="28"/>
        </w:rPr>
        <w:t>も、生徒たちの地域貢献活動の趣旨を理解してくださり、快くご協力</w:t>
      </w:r>
      <w:r>
        <w:rPr>
          <w:rFonts w:ascii="UD デジタル 教科書体 NP-R" w:eastAsia="UD デジタル 教科書体 NP-R" w:hAnsi="ＭＳ 明朝" w:hint="eastAsia"/>
          <w:bCs/>
          <w:noProof/>
          <w:color w:val="000000"/>
          <w:sz w:val="28"/>
          <w:szCs w:val="28"/>
        </w:rPr>
        <w:t>を</w:t>
      </w:r>
      <w:r w:rsidRPr="00846699">
        <w:rPr>
          <w:rFonts w:ascii="UD デジタル 教科書体 NP-R" w:eastAsia="UD デジタル 教科書体 NP-R" w:hAnsi="ＭＳ 明朝" w:hint="eastAsia"/>
          <w:bCs/>
          <w:noProof/>
          <w:color w:val="000000"/>
          <w:sz w:val="28"/>
          <w:szCs w:val="28"/>
        </w:rPr>
        <w:t>いただいています。生徒たちの活躍の場を増やしていただき、本当にありが</w:t>
      </w:r>
      <w:r>
        <w:rPr>
          <w:rFonts w:ascii="UD デジタル 教科書体 NP-R" w:eastAsia="UD デジタル 教科書体 NP-R" w:hAnsi="ＭＳ 明朝" w:hint="eastAsia"/>
          <w:bCs/>
          <w:noProof/>
          <w:color w:val="000000"/>
          <w:sz w:val="28"/>
          <w:szCs w:val="28"/>
        </w:rPr>
        <w:t>とうございます</w:t>
      </w:r>
      <w:r w:rsidRPr="00846699">
        <w:rPr>
          <w:rFonts w:ascii="UD デジタル 教科書体 NP-R" w:eastAsia="UD デジタル 教科書体 NP-R" w:hAnsi="ＭＳ 明朝" w:hint="eastAsia"/>
          <w:bCs/>
          <w:noProof/>
          <w:color w:val="000000"/>
          <w:sz w:val="28"/>
          <w:szCs w:val="28"/>
        </w:rPr>
        <w:t>。</w:t>
      </w:r>
    </w:p>
    <w:p w14:paraId="01660CF5" w14:textId="5BC9164E" w:rsidR="00846699" w:rsidRPr="00846699" w:rsidRDefault="00846699" w:rsidP="00AF6163">
      <w:pPr>
        <w:rPr>
          <w:rFonts w:ascii="UD デジタル 教科書体 NP-R" w:eastAsia="UD デジタル 教科書体 NP-R" w:hAnsi="ＭＳ 明朝" w:hint="eastAsia"/>
          <w:bCs/>
          <w:noProof/>
          <w:color w:val="000000"/>
          <w:sz w:val="28"/>
          <w:szCs w:val="28"/>
        </w:rPr>
      </w:pPr>
      <w:r w:rsidRPr="00846699">
        <w:rPr>
          <w:rFonts w:ascii="UD デジタル 教科書体 NP-R" w:eastAsia="UD デジタル 教科書体 NP-R" w:hAnsi="ＭＳ 明朝" w:hint="eastAsia"/>
          <w:bCs/>
          <w:noProof/>
          <w:color w:val="000000"/>
          <w:sz w:val="28"/>
          <w:szCs w:val="28"/>
        </w:rPr>
        <w:t xml:space="preserve">　各店舗には、本校農園芸班が育てた野菜や花苗を販売しているチラシを店頭に飾って下さっています。</w:t>
      </w:r>
      <w:r>
        <w:rPr>
          <w:rFonts w:ascii="UD デジタル 教科書体 NP-R" w:eastAsia="UD デジタル 教科書体 NP-R" w:hAnsi="ＭＳ 明朝" w:hint="eastAsia"/>
          <w:bCs/>
          <w:noProof/>
          <w:color w:val="000000"/>
          <w:sz w:val="28"/>
          <w:szCs w:val="28"/>
        </w:rPr>
        <w:t>お立ち寄られた際は、是非そちらもご覧ください！</w:t>
      </w:r>
    </w:p>
    <w:p w14:paraId="2495D4CF" w14:textId="0D816A56" w:rsidR="00AF6163" w:rsidRPr="006F1619" w:rsidRDefault="00846699" w:rsidP="00AF6163">
      <w:pPr>
        <w:rPr>
          <w:rFonts w:ascii="UD デジタル 教科書体 NP-R" w:eastAsia="UD デジタル 教科書体 NP-R" w:hAnsi="ＭＳ 明朝" w:hint="eastAsia"/>
          <w:b/>
          <w:bCs/>
          <w:noProof/>
          <w:color w:val="000000"/>
          <w:sz w:val="28"/>
          <w:szCs w:val="28"/>
        </w:rPr>
      </w:pPr>
      <w:r>
        <w:rPr>
          <w:noProof/>
        </w:rPr>
        <w:drawing>
          <wp:anchor distT="0" distB="0" distL="114300" distR="114300" simplePos="0" relativeHeight="251658240" behindDoc="0" locked="0" layoutInCell="1" allowOverlap="1" wp14:anchorId="5D163344" wp14:editId="1DB12059">
            <wp:simplePos x="0" y="0"/>
            <wp:positionH relativeFrom="column">
              <wp:posOffset>2471885</wp:posOffset>
            </wp:positionH>
            <wp:positionV relativeFrom="paragraph">
              <wp:posOffset>223974</wp:posOffset>
            </wp:positionV>
            <wp:extent cx="1374751" cy="1876415"/>
            <wp:effectExtent l="0" t="0" r="0" b="0"/>
            <wp:wrapNone/>
            <wp:docPr id="105243276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4751" cy="1876415"/>
                    </a:xfrm>
                    <a:prstGeom prst="rect">
                      <a:avLst/>
                    </a:prstGeom>
                    <a:noFill/>
                    <a:ln>
                      <a:noFill/>
                    </a:ln>
                  </pic:spPr>
                </pic:pic>
              </a:graphicData>
            </a:graphic>
            <wp14:sizeRelH relativeFrom="page">
              <wp14:pctWidth>0</wp14:pctWidth>
            </wp14:sizeRelH>
            <wp14:sizeRelV relativeFrom="page">
              <wp14:pctHeight>0</wp14:pctHeight>
            </wp14:sizeRelV>
          </wp:anchor>
        </w:drawing>
      </w:r>
      <w:r w:rsidR="00AF6163">
        <w:rPr>
          <w:rFonts w:ascii="UD デジタル 教科書体 NP-R" w:eastAsia="UD デジタル 教科書体 NP-R" w:hAnsi="ＭＳ 明朝" w:hint="eastAsia"/>
          <w:b/>
          <w:bCs/>
          <w:noProof/>
          <w:color w:val="000000"/>
          <w:sz w:val="28"/>
          <w:szCs w:val="28"/>
        </w:rPr>
        <w:t xml:space="preserve">　</w:t>
      </w:r>
    </w:p>
    <w:p w14:paraId="1D922890" w14:textId="7234C622" w:rsidR="006F1619" w:rsidRPr="006F1619" w:rsidRDefault="006F1619" w:rsidP="006F1619">
      <w:pPr>
        <w:rPr>
          <w:rFonts w:ascii="UD デジタル 教科書体 NP-R" w:eastAsia="UD デジタル 教科書体 NP-R" w:hAnsi="ＭＳ 明朝"/>
          <w:bCs/>
          <w:noProof/>
          <w:color w:val="000000"/>
          <w:sz w:val="28"/>
          <w:szCs w:val="28"/>
        </w:rPr>
      </w:pPr>
    </w:p>
    <w:p w14:paraId="08BC58A8" w14:textId="77777777" w:rsidR="006F1619" w:rsidRDefault="006F1619" w:rsidP="006F1619">
      <w:pPr>
        <w:rPr>
          <w:rFonts w:ascii="UD デジタル 教科書体 NP-R" w:eastAsia="UD デジタル 教科書体 NP-R" w:hAnsi="ＭＳ 明朝"/>
          <w:bCs/>
          <w:noProof/>
          <w:color w:val="000000"/>
          <w:sz w:val="28"/>
          <w:szCs w:val="28"/>
        </w:rPr>
      </w:pPr>
    </w:p>
    <w:p w14:paraId="259BAC5D" w14:textId="77777777" w:rsidR="006F1619" w:rsidRDefault="006F1619" w:rsidP="006F1619">
      <w:pPr>
        <w:rPr>
          <w:rFonts w:ascii="UD デジタル 教科書体 NP-R" w:eastAsia="UD デジタル 教科書体 NP-R" w:hAnsi="ＭＳ 明朝" w:hint="eastAsia"/>
          <w:bCs/>
          <w:noProof/>
          <w:color w:val="000000"/>
          <w:sz w:val="28"/>
          <w:szCs w:val="28"/>
        </w:rPr>
      </w:pPr>
    </w:p>
    <w:sectPr w:rsidR="006F1619" w:rsidSect="00846699">
      <w:pgSz w:w="11906" w:h="16838"/>
      <w:pgMar w:top="720" w:right="720" w:bottom="720" w:left="720" w:header="851" w:footer="992" w:gutter="0"/>
      <w:cols w:space="425"/>
      <w:docGrid w:type="linesAndChars" w:linePitch="360" w:charSpace="-9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rawingGridHorizontalSpacing w:val="2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CB"/>
    <w:rsid w:val="00192DCF"/>
    <w:rsid w:val="004F2492"/>
    <w:rsid w:val="005E5BAA"/>
    <w:rsid w:val="006F1619"/>
    <w:rsid w:val="007454CB"/>
    <w:rsid w:val="00846699"/>
    <w:rsid w:val="00AF61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6F40DC"/>
  <w15:chartTrackingRefBased/>
  <w15:docId w15:val="{A76E8F5D-1884-4044-88F8-5FC32CF09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619"/>
    <w:pPr>
      <w:widowControl w:val="0"/>
      <w:jc w:val="both"/>
    </w:pPr>
    <w:rPr>
      <w:rFonts w:ascii="Century" w:eastAsia="ＭＳ 明朝" w:hAnsi="Century" w:cs="Times New Roman"/>
      <w:szCs w:val="24"/>
      <w14:ligatures w14:val="none"/>
    </w:rPr>
  </w:style>
  <w:style w:type="paragraph" w:styleId="1">
    <w:name w:val="heading 1"/>
    <w:basedOn w:val="a"/>
    <w:next w:val="a"/>
    <w:link w:val="10"/>
    <w:uiPriority w:val="9"/>
    <w:qFormat/>
    <w:rsid w:val="007454CB"/>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unhideWhenUsed/>
    <w:qFormat/>
    <w:rsid w:val="007454CB"/>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454CB"/>
    <w:pPr>
      <w:keepNext/>
      <w:keepLines/>
      <w:spacing w:before="160" w:after="8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454CB"/>
    <w:pPr>
      <w:keepNext/>
      <w:keepLines/>
      <w:spacing w:before="80" w:after="40"/>
      <w:outlineLvl w:val="3"/>
    </w:pPr>
    <w:rPr>
      <w:rFonts w:asciiTheme="majorHAnsi" w:eastAsiaTheme="majorEastAsia" w:hAnsiTheme="majorHAnsi" w:cstheme="majorBidi"/>
      <w:color w:val="000000" w:themeColor="text1"/>
      <w:szCs w:val="22"/>
      <w14:ligatures w14:val="standardContextual"/>
    </w:rPr>
  </w:style>
  <w:style w:type="paragraph" w:styleId="5">
    <w:name w:val="heading 5"/>
    <w:basedOn w:val="a"/>
    <w:next w:val="a"/>
    <w:link w:val="50"/>
    <w:uiPriority w:val="9"/>
    <w:semiHidden/>
    <w:unhideWhenUsed/>
    <w:qFormat/>
    <w:rsid w:val="007454CB"/>
    <w:pPr>
      <w:keepNext/>
      <w:keepLines/>
      <w:spacing w:before="80" w:after="40"/>
      <w:ind w:leftChars="100" w:left="100"/>
      <w:outlineLvl w:val="4"/>
    </w:pPr>
    <w:rPr>
      <w:rFonts w:asciiTheme="majorHAnsi" w:eastAsiaTheme="majorEastAsia" w:hAnsiTheme="majorHAnsi" w:cstheme="majorBidi"/>
      <w:color w:val="000000" w:themeColor="text1"/>
      <w:szCs w:val="22"/>
      <w14:ligatures w14:val="standardContextual"/>
    </w:rPr>
  </w:style>
  <w:style w:type="paragraph" w:styleId="6">
    <w:name w:val="heading 6"/>
    <w:basedOn w:val="a"/>
    <w:next w:val="a"/>
    <w:link w:val="60"/>
    <w:uiPriority w:val="9"/>
    <w:semiHidden/>
    <w:unhideWhenUsed/>
    <w:qFormat/>
    <w:rsid w:val="007454CB"/>
    <w:pPr>
      <w:keepNext/>
      <w:keepLines/>
      <w:spacing w:before="80" w:after="40"/>
      <w:ind w:leftChars="200" w:left="200"/>
      <w:outlineLvl w:val="5"/>
    </w:pPr>
    <w:rPr>
      <w:rFonts w:asciiTheme="majorHAnsi" w:eastAsiaTheme="majorEastAsia" w:hAnsiTheme="majorHAnsi" w:cstheme="majorBidi"/>
      <w:color w:val="000000" w:themeColor="text1"/>
      <w:szCs w:val="22"/>
      <w14:ligatures w14:val="standardContextual"/>
    </w:rPr>
  </w:style>
  <w:style w:type="paragraph" w:styleId="7">
    <w:name w:val="heading 7"/>
    <w:basedOn w:val="a"/>
    <w:next w:val="a"/>
    <w:link w:val="70"/>
    <w:uiPriority w:val="9"/>
    <w:semiHidden/>
    <w:unhideWhenUsed/>
    <w:qFormat/>
    <w:rsid w:val="007454CB"/>
    <w:pPr>
      <w:keepNext/>
      <w:keepLines/>
      <w:spacing w:before="80" w:after="40"/>
      <w:ind w:leftChars="300" w:left="300"/>
      <w:outlineLvl w:val="6"/>
    </w:pPr>
    <w:rPr>
      <w:rFonts w:asciiTheme="majorHAnsi" w:eastAsiaTheme="majorEastAsia" w:hAnsiTheme="majorHAnsi" w:cstheme="majorBidi"/>
      <w:color w:val="000000" w:themeColor="text1"/>
      <w:szCs w:val="22"/>
      <w14:ligatures w14:val="standardContextual"/>
    </w:rPr>
  </w:style>
  <w:style w:type="paragraph" w:styleId="8">
    <w:name w:val="heading 8"/>
    <w:basedOn w:val="a"/>
    <w:next w:val="a"/>
    <w:link w:val="80"/>
    <w:uiPriority w:val="9"/>
    <w:semiHidden/>
    <w:unhideWhenUsed/>
    <w:qFormat/>
    <w:rsid w:val="007454CB"/>
    <w:pPr>
      <w:keepNext/>
      <w:keepLines/>
      <w:spacing w:before="80" w:after="40"/>
      <w:ind w:leftChars="400" w:left="400"/>
      <w:outlineLvl w:val="7"/>
    </w:pPr>
    <w:rPr>
      <w:rFonts w:asciiTheme="majorHAnsi" w:eastAsiaTheme="majorEastAsia" w:hAnsiTheme="majorHAnsi" w:cstheme="majorBidi"/>
      <w:color w:val="000000" w:themeColor="text1"/>
      <w:szCs w:val="22"/>
      <w14:ligatures w14:val="standardContextual"/>
    </w:rPr>
  </w:style>
  <w:style w:type="paragraph" w:styleId="9">
    <w:name w:val="heading 9"/>
    <w:basedOn w:val="a"/>
    <w:next w:val="a"/>
    <w:link w:val="90"/>
    <w:uiPriority w:val="9"/>
    <w:semiHidden/>
    <w:unhideWhenUsed/>
    <w:qFormat/>
    <w:rsid w:val="007454CB"/>
    <w:pPr>
      <w:keepNext/>
      <w:keepLines/>
      <w:spacing w:before="80" w:after="40"/>
      <w:ind w:leftChars="500" w:left="500"/>
      <w:outlineLvl w:val="8"/>
    </w:pPr>
    <w:rPr>
      <w:rFonts w:asciiTheme="majorHAnsi" w:eastAsiaTheme="majorEastAsia" w:hAnsiTheme="majorHAnsi" w:cstheme="majorBidi"/>
      <w:color w:val="000000" w:themeColor="text1"/>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454C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7454C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454C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454C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454C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454C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454C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454C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454C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454C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454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54CB"/>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454C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54CB"/>
    <w:pPr>
      <w:spacing w:before="160" w:after="160"/>
      <w:jc w:val="center"/>
    </w:pPr>
    <w:rPr>
      <w:rFonts w:asciiTheme="minorHAnsi" w:eastAsiaTheme="minorEastAsia" w:hAnsiTheme="minorHAnsi" w:cstheme="minorBidi"/>
      <w:i/>
      <w:iCs/>
      <w:color w:val="404040" w:themeColor="text1" w:themeTint="BF"/>
      <w:szCs w:val="22"/>
      <w14:ligatures w14:val="standardContextual"/>
    </w:rPr>
  </w:style>
  <w:style w:type="character" w:customStyle="1" w:styleId="a8">
    <w:name w:val="引用文 (文字)"/>
    <w:basedOn w:val="a0"/>
    <w:link w:val="a7"/>
    <w:uiPriority w:val="29"/>
    <w:rsid w:val="007454CB"/>
    <w:rPr>
      <w:i/>
      <w:iCs/>
      <w:color w:val="404040" w:themeColor="text1" w:themeTint="BF"/>
    </w:rPr>
  </w:style>
  <w:style w:type="paragraph" w:styleId="a9">
    <w:name w:val="List Paragraph"/>
    <w:basedOn w:val="a"/>
    <w:uiPriority w:val="34"/>
    <w:qFormat/>
    <w:rsid w:val="007454CB"/>
    <w:pPr>
      <w:ind w:left="720"/>
      <w:contextualSpacing/>
    </w:pPr>
    <w:rPr>
      <w:rFonts w:asciiTheme="minorHAnsi" w:eastAsiaTheme="minorEastAsia" w:hAnsiTheme="minorHAnsi" w:cstheme="minorBidi"/>
      <w:szCs w:val="22"/>
      <w14:ligatures w14:val="standardContextual"/>
    </w:rPr>
  </w:style>
  <w:style w:type="character" w:styleId="21">
    <w:name w:val="Intense Emphasis"/>
    <w:basedOn w:val="a0"/>
    <w:uiPriority w:val="21"/>
    <w:qFormat/>
    <w:rsid w:val="007454CB"/>
    <w:rPr>
      <w:i/>
      <w:iCs/>
      <w:color w:val="0F4761" w:themeColor="accent1" w:themeShade="BF"/>
    </w:rPr>
  </w:style>
  <w:style w:type="paragraph" w:styleId="22">
    <w:name w:val="Intense Quote"/>
    <w:basedOn w:val="a"/>
    <w:next w:val="a"/>
    <w:link w:val="23"/>
    <w:uiPriority w:val="30"/>
    <w:qFormat/>
    <w:rsid w:val="007454C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14:ligatures w14:val="standardContextual"/>
    </w:rPr>
  </w:style>
  <w:style w:type="character" w:customStyle="1" w:styleId="23">
    <w:name w:val="引用文 2 (文字)"/>
    <w:basedOn w:val="a0"/>
    <w:link w:val="22"/>
    <w:uiPriority w:val="30"/>
    <w:rsid w:val="007454CB"/>
    <w:rPr>
      <w:i/>
      <w:iCs/>
      <w:color w:val="0F4761" w:themeColor="accent1" w:themeShade="BF"/>
    </w:rPr>
  </w:style>
  <w:style w:type="character" w:styleId="24">
    <w:name w:val="Intense Reference"/>
    <w:basedOn w:val="a0"/>
    <w:uiPriority w:val="32"/>
    <w:qFormat/>
    <w:rsid w:val="007454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239</Words>
  <Characters>243</Characters>
  <Application>Microsoft Office Word</Application>
  <DocSecurity>0</DocSecurity>
  <Lines>13</Lines>
  <Paragraphs>9</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古室　寿夫</dc:creator>
  <cp:keywords/>
  <dc:description/>
  <cp:lastModifiedBy>古室　寿夫</cp:lastModifiedBy>
  <cp:revision>2</cp:revision>
  <dcterms:created xsi:type="dcterms:W3CDTF">2026-06-30T10:14:00Z</dcterms:created>
  <dcterms:modified xsi:type="dcterms:W3CDTF">2026-06-30T10:41:00Z</dcterms:modified>
</cp:coreProperties>
</file>